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6B" w:rsidRDefault="0036416B" w:rsidP="0036416B">
      <w:pPr>
        <w:jc w:val="center"/>
        <w:rPr>
          <w:sz w:val="32"/>
          <w:szCs w:val="32"/>
        </w:rPr>
      </w:pPr>
      <w:r w:rsidRPr="003B7B6A">
        <w:rPr>
          <w:sz w:val="32"/>
          <w:szCs w:val="32"/>
        </w:rPr>
        <w:t>Муниципальное казённое дошкольное образовательное учреждение Кыштовский детский сад «Солнышко»</w:t>
      </w:r>
    </w:p>
    <w:p w:rsidR="0036416B" w:rsidRDefault="0036416B" w:rsidP="0036416B">
      <w:pPr>
        <w:rPr>
          <w:sz w:val="32"/>
          <w:szCs w:val="32"/>
        </w:rPr>
      </w:pPr>
    </w:p>
    <w:p w:rsidR="0036416B" w:rsidRDefault="0036416B" w:rsidP="0036416B">
      <w:pPr>
        <w:jc w:val="center"/>
        <w:rPr>
          <w:sz w:val="32"/>
          <w:szCs w:val="32"/>
        </w:rPr>
      </w:pPr>
    </w:p>
    <w:p w:rsidR="0036416B" w:rsidRDefault="00352834" w:rsidP="0036416B">
      <w:pPr>
        <w:jc w:val="center"/>
        <w:rPr>
          <w:sz w:val="32"/>
          <w:szCs w:val="32"/>
        </w:rPr>
      </w:pPr>
      <w:r w:rsidRPr="00352834">
        <w:rPr>
          <w:sz w:val="32"/>
          <w:szCs w:val="3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48.75pt;height:205.1pt" adj="7200" fillcolor="#0070c0">
            <v:shadow color="#868686"/>
            <v:textpath style="font-family:&quot;Times New Roman&quot;;v-text-kern:t" trim="t" fitpath="t" string="ПРОЕКТ &#10;«ЗДОРОВЫЕ ЗУБКИ»&#10;"/>
          </v:shape>
        </w:pict>
      </w:r>
    </w:p>
    <w:p w:rsidR="0036416B" w:rsidRDefault="0036416B" w:rsidP="00B825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доминирующей деятельности: </w:t>
      </w:r>
      <w:proofErr w:type="spellStart"/>
      <w:r w:rsidR="00B8254D" w:rsidRPr="00B8254D">
        <w:rPr>
          <w:rFonts w:ascii="Times New Roman" w:hAnsi="Times New Roman" w:cs="Times New Roman"/>
          <w:sz w:val="28"/>
          <w:szCs w:val="28"/>
        </w:rPr>
        <w:t>информационно-практик</w:t>
      </w:r>
      <w:proofErr w:type="gramStart"/>
      <w:r w:rsidR="00B8254D" w:rsidRPr="00B8254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8254D" w:rsidRPr="00B825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825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8254D" w:rsidRPr="00B8254D">
        <w:rPr>
          <w:rFonts w:ascii="Times New Roman" w:hAnsi="Times New Roman" w:cs="Times New Roman"/>
          <w:sz w:val="28"/>
          <w:szCs w:val="28"/>
        </w:rPr>
        <w:t>ориентированны</w:t>
      </w:r>
      <w:r w:rsidR="00B8254D">
        <w:rPr>
          <w:rFonts w:ascii="Times New Roman" w:hAnsi="Times New Roman" w:cs="Times New Roman"/>
          <w:sz w:val="28"/>
          <w:szCs w:val="28"/>
        </w:rPr>
        <w:t>й</w:t>
      </w:r>
    </w:p>
    <w:p w:rsidR="0036416B" w:rsidRDefault="0036416B" w:rsidP="00364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 количеству участников: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</w:p>
    <w:p w:rsidR="0036416B" w:rsidRDefault="0036416B" w:rsidP="00364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Характер контактов: дети дошкольного возраста 4-5 лет, их родители</w:t>
      </w:r>
    </w:p>
    <w:p w:rsidR="00276244" w:rsidRDefault="00276244" w:rsidP="00364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Участники проекта: дети, воспитатель,  медсестра, родители</w:t>
      </w:r>
    </w:p>
    <w:p w:rsidR="0036416B" w:rsidRDefault="0036416B" w:rsidP="00364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Продолжительность: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276244">
        <w:rPr>
          <w:rFonts w:ascii="Times New Roman" w:hAnsi="Times New Roman" w:cs="Times New Roman"/>
          <w:sz w:val="28"/>
          <w:szCs w:val="28"/>
        </w:rPr>
        <w:t xml:space="preserve"> (28.03 – 01.04.2016)</w:t>
      </w:r>
    </w:p>
    <w:p w:rsidR="0036416B" w:rsidRDefault="0036416B" w:rsidP="00364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Заявитель: дети  </w:t>
      </w:r>
      <w:r w:rsidR="00276244">
        <w:rPr>
          <w:rFonts w:ascii="Times New Roman" w:hAnsi="Times New Roman" w:cs="Times New Roman"/>
          <w:sz w:val="28"/>
          <w:szCs w:val="28"/>
        </w:rPr>
        <w:t>средней группы</w:t>
      </w:r>
    </w:p>
    <w:p w:rsidR="0036416B" w:rsidRDefault="0036416B" w:rsidP="00364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Автор проекта: воспитатель Харитонова Светлана Николаевна</w:t>
      </w:r>
    </w:p>
    <w:p w:rsidR="0036416B" w:rsidRPr="003B7B6A" w:rsidRDefault="0036416B" w:rsidP="0036416B">
      <w:pPr>
        <w:rPr>
          <w:rFonts w:ascii="Times New Roman" w:hAnsi="Times New Roman" w:cs="Times New Roman"/>
          <w:sz w:val="28"/>
          <w:szCs w:val="28"/>
        </w:rPr>
      </w:pPr>
    </w:p>
    <w:p w:rsidR="0036416B" w:rsidRPr="003B7B6A" w:rsidRDefault="0036416B" w:rsidP="0036416B">
      <w:pPr>
        <w:rPr>
          <w:rFonts w:ascii="Times New Roman" w:hAnsi="Times New Roman" w:cs="Times New Roman"/>
          <w:sz w:val="28"/>
          <w:szCs w:val="28"/>
        </w:rPr>
      </w:pPr>
    </w:p>
    <w:p w:rsidR="0036416B" w:rsidRPr="003B7B6A" w:rsidRDefault="0036416B" w:rsidP="0036416B">
      <w:pPr>
        <w:rPr>
          <w:rFonts w:ascii="Times New Roman" w:hAnsi="Times New Roman" w:cs="Times New Roman"/>
          <w:sz w:val="28"/>
          <w:szCs w:val="28"/>
        </w:rPr>
      </w:pPr>
    </w:p>
    <w:p w:rsidR="0036416B" w:rsidRPr="003B7B6A" w:rsidRDefault="0036416B" w:rsidP="0036416B">
      <w:pPr>
        <w:rPr>
          <w:rFonts w:ascii="Times New Roman" w:hAnsi="Times New Roman" w:cs="Times New Roman"/>
          <w:sz w:val="28"/>
          <w:szCs w:val="28"/>
        </w:rPr>
      </w:pPr>
    </w:p>
    <w:p w:rsidR="0036416B" w:rsidRDefault="0036416B" w:rsidP="0036416B">
      <w:pPr>
        <w:rPr>
          <w:rFonts w:ascii="Times New Roman" w:hAnsi="Times New Roman" w:cs="Times New Roman"/>
          <w:sz w:val="28"/>
          <w:szCs w:val="28"/>
        </w:rPr>
      </w:pPr>
    </w:p>
    <w:p w:rsidR="0036416B" w:rsidRDefault="0036416B" w:rsidP="003641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F756D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6416B" w:rsidRDefault="0036416B" w:rsidP="00036015">
      <w:pPr>
        <w:spacing w:after="0" w:line="455" w:lineRule="atLeast"/>
        <w:outlineLvl w:val="1"/>
        <w:rPr>
          <w:rFonts w:ascii="Verdana" w:eastAsia="Times New Roman" w:hAnsi="Verdana" w:cs="Times New Roman"/>
          <w:color w:val="940F04"/>
          <w:spacing w:val="17"/>
          <w:sz w:val="31"/>
          <w:szCs w:val="31"/>
          <w:lang w:eastAsia="ru-RU"/>
        </w:rPr>
      </w:pPr>
    </w:p>
    <w:p w:rsidR="00276244" w:rsidRDefault="00276244" w:rsidP="00276244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Проблема:</w:t>
      </w:r>
      <w:r w:rsidRPr="0036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244" w:rsidRPr="0036416B" w:rsidRDefault="00276244" w:rsidP="00276244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1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у многих</w:t>
      </w:r>
      <w:r w:rsidR="00B7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</w:t>
      </w:r>
      <w:r w:rsidRPr="0036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с зубами</w:t>
      </w:r>
      <w:r w:rsidR="00B71710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3641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ногие</w:t>
      </w:r>
      <w:r w:rsidR="00B7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Pr="0036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желают ухаживать за полостью рта.</w:t>
      </w:r>
      <w:r w:rsidR="00B7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Боятся посещать стоматолога. </w:t>
      </w:r>
      <w:r w:rsidR="00F7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</w:t>
      </w:r>
      <w:r w:rsidRPr="0036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6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затрудняются в выборе путей решения данного вопроса.</w:t>
      </w:r>
      <w:r w:rsidR="007A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161" w:rsidRPr="00354818">
        <w:rPr>
          <w:rFonts w:ascii="Times New Roman" w:hAnsi="Times New Roman" w:cs="Times New Roman"/>
          <w:color w:val="000000"/>
          <w:sz w:val="28"/>
          <w:szCs w:val="28"/>
        </w:rPr>
        <w:t xml:space="preserve">А что мы знаем о зубах и о </w:t>
      </w:r>
      <w:proofErr w:type="gramStart"/>
      <w:r w:rsidR="007A3161" w:rsidRPr="00354818">
        <w:rPr>
          <w:rFonts w:ascii="Times New Roman" w:hAnsi="Times New Roman" w:cs="Times New Roman"/>
          <w:color w:val="000000"/>
          <w:sz w:val="28"/>
          <w:szCs w:val="28"/>
        </w:rPr>
        <w:t>том</w:t>
      </w:r>
      <w:proofErr w:type="gramEnd"/>
      <w:r w:rsidR="007A3161" w:rsidRPr="00354818">
        <w:rPr>
          <w:rFonts w:ascii="Times New Roman" w:hAnsi="Times New Roman" w:cs="Times New Roman"/>
          <w:color w:val="000000"/>
          <w:sz w:val="28"/>
          <w:szCs w:val="28"/>
        </w:rPr>
        <w:t xml:space="preserve"> как их можно и нужно беречь?</w:t>
      </w:r>
    </w:p>
    <w:p w:rsidR="0036416B" w:rsidRPr="007F7885" w:rsidRDefault="0036416B" w:rsidP="0036416B">
      <w:pPr>
        <w:rPr>
          <w:rFonts w:ascii="Times New Roman" w:hAnsi="Times New Roman" w:cs="Times New Roman"/>
          <w:b/>
          <w:sz w:val="28"/>
          <w:szCs w:val="28"/>
        </w:rPr>
      </w:pPr>
      <w:r w:rsidRPr="007F7885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</w:p>
    <w:p w:rsidR="0036416B" w:rsidRPr="0036416B" w:rsidRDefault="0036416B" w:rsidP="0036416B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1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Кариес зубов остается одним самых распространенных заболеваний детей</w:t>
      </w:r>
      <w:r w:rsidR="00527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</w:t>
      </w:r>
      <w:r w:rsidRPr="0036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416B" w:rsidRDefault="0036416B" w:rsidP="0036416B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сохранения здоровья зубов у детей не может быть решена без целенаправленного и своевременного формирования у детей привычки поддержания в здоровом состоянии зубов и десен, культуры гигиены полости рта. Учить детей ухаживать за полотью рта никогда не поздно. Выработанная еще в детстве привычка поддерживать зубы и десны в здоровом состоянии в будущем поможет вам избежать многих проблем. Если чистка зубов, использование зубной нити и посещение стоматолога для вас занятия нерегулярные, и вы постоянно пытаетесь отложить эти мероприятия на потом – помните, вы подаете плохой пример своим детям. </w:t>
      </w:r>
    </w:p>
    <w:p w:rsidR="00874366" w:rsidRPr="00874366" w:rsidRDefault="00874366" w:rsidP="0036416B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</w:t>
      </w:r>
      <w:r w:rsidRPr="00874366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вопросы</w:t>
      </w:r>
    </w:p>
    <w:p w:rsidR="00874366" w:rsidRDefault="00874366" w:rsidP="0036416B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53C" w:rsidRPr="003C353C" w:rsidRDefault="003C353C" w:rsidP="003C353C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3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родителей с целью и задачами проекта, </w:t>
      </w:r>
      <w:r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r w:rsidRPr="003C353C">
        <w:rPr>
          <w:rFonts w:ascii="Times New Roman" w:hAnsi="Times New Roman" w:cs="Times New Roman"/>
          <w:sz w:val="28"/>
          <w:szCs w:val="28"/>
        </w:rPr>
        <w:t xml:space="preserve"> «Пусть всегда будут здоровыми зубки»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353C" w:rsidRDefault="003C353C" w:rsidP="0036416B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информационных, наглядно-дидактических материалов и оборудования для мероприятий, экспериментов </w:t>
      </w:r>
    </w:p>
    <w:p w:rsidR="00056FD3" w:rsidRPr="00056FD3" w:rsidRDefault="00056FD3" w:rsidP="00056FD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Ресурсы: ТСО, фотографии, художественная литература и энциклопедический материал. Иллюстрации, презентационный материал.</w:t>
      </w:r>
    </w:p>
    <w:p w:rsidR="00056FD3" w:rsidRPr="00056FD3" w:rsidRDefault="00056FD3" w:rsidP="00056FD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элементарной познавательно – исследовательской деятельности (прозрачные стаканчики, ложки,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куриное яйцо,</w:t>
      </w:r>
      <w:r w:rsidRPr="0005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зубная паста, щетки, пакетик лимонной кислоты и др.).</w:t>
      </w:r>
    </w:p>
    <w:p w:rsidR="00056FD3" w:rsidRPr="00056FD3" w:rsidRDefault="00056FD3" w:rsidP="00056FD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художественного 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орчества (бумага белая, </w:t>
      </w:r>
      <w:r w:rsidRPr="0005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картинки, иллюстрации, рисунки о зубной пасте, зубах, карандаши, цветные фломастеры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пластилин</w:t>
      </w:r>
      <w:r w:rsidRPr="0005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proofErr w:type="gramEnd"/>
    </w:p>
    <w:p w:rsidR="00056FD3" w:rsidRDefault="00056FD3" w:rsidP="0036416B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6DB" w:rsidRPr="00D85D3C" w:rsidRDefault="00544E68" w:rsidP="00544E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353B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B353B9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 «точки удивления» возбуждающей интерес детей и создающей мотивацию для познавательной активности.</w:t>
      </w:r>
    </w:p>
    <w:p w:rsidR="00FA75B0" w:rsidRPr="00F756DB" w:rsidRDefault="00426769" w:rsidP="00F756D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756DB">
        <w:rPr>
          <w:rFonts w:ascii="Times New Roman" w:hAnsi="Times New Roman" w:cs="Times New Roman"/>
          <w:sz w:val="28"/>
          <w:szCs w:val="28"/>
        </w:rPr>
        <w:t>Демонстрация слайд – шоу «Здоровая улыбка»</w:t>
      </w:r>
    </w:p>
    <w:p w:rsidR="00FA75B0" w:rsidRPr="00F756DB" w:rsidRDefault="00426769" w:rsidP="00F756D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756DB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F756DB">
        <w:rPr>
          <w:rFonts w:ascii="Times New Roman" w:hAnsi="Times New Roman" w:cs="Times New Roman"/>
          <w:sz w:val="28"/>
          <w:szCs w:val="28"/>
        </w:rPr>
        <w:t xml:space="preserve">и обсуждение </w:t>
      </w:r>
      <w:r w:rsidRPr="00F756DB">
        <w:rPr>
          <w:rFonts w:ascii="Times New Roman" w:hAnsi="Times New Roman" w:cs="Times New Roman"/>
          <w:sz w:val="28"/>
          <w:szCs w:val="28"/>
        </w:rPr>
        <w:t xml:space="preserve">мультфильма «Путешествие за         ослепительными улыбками» </w:t>
      </w:r>
    </w:p>
    <w:p w:rsidR="00ED699B" w:rsidRPr="00D85D3C" w:rsidRDefault="00ED699B" w:rsidP="00544E68">
      <w:pPr>
        <w:rPr>
          <w:rFonts w:ascii="Times New Roman" w:hAnsi="Times New Roman" w:cs="Times New Roman"/>
          <w:sz w:val="28"/>
          <w:szCs w:val="28"/>
        </w:rPr>
      </w:pPr>
    </w:p>
    <w:p w:rsidR="00BF719F" w:rsidRDefault="00BF719F" w:rsidP="00BF719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53B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7E6D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53B9">
        <w:rPr>
          <w:rFonts w:ascii="Times New Roman" w:eastAsia="Times New Roman" w:hAnsi="Times New Roman" w:cs="Times New Roman"/>
          <w:b/>
          <w:sz w:val="28"/>
          <w:szCs w:val="28"/>
        </w:rPr>
        <w:t>этап.</w:t>
      </w:r>
      <w:proofErr w:type="gramEnd"/>
      <w:r w:rsidRPr="00B353B9">
        <w:rPr>
          <w:rFonts w:ascii="Times New Roman" w:eastAsia="Times New Roman" w:hAnsi="Times New Roman" w:cs="Times New Roman"/>
          <w:sz w:val="28"/>
          <w:szCs w:val="28"/>
        </w:rPr>
        <w:t xml:space="preserve"> Планирование</w:t>
      </w:r>
    </w:p>
    <w:p w:rsidR="000A1993" w:rsidRPr="003D40FB" w:rsidRDefault="00BF719F" w:rsidP="003D40FB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F7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профилактики и гигиены полости рта</w:t>
      </w:r>
    </w:p>
    <w:p w:rsidR="00BF719F" w:rsidRDefault="00BF719F" w:rsidP="00BF7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874366" w:rsidRDefault="00F756DB" w:rsidP="00BF7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– познакомить детей с органом человека – зубом; закрепить уже имеющиеся знания о зубах.</w:t>
      </w:r>
      <w:r w:rsidRPr="00F756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756DB" w:rsidRDefault="00F756DB" w:rsidP="00BF7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Воспитательные – прививать детям гигиенические навыки ухода за зубами, воспитывать у детей привычку употреблять здоровую пищу, умение работать в коллективе, желание делиться информацией, участвовать в совместной опытно-экспериментальной и творческой деятельности.</w:t>
      </w:r>
    </w:p>
    <w:p w:rsidR="00F756DB" w:rsidRPr="00F756DB" w:rsidRDefault="00F756DB" w:rsidP="00BF7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- развивать мыслительные процессы (сравнение, память, внимание), пространственное и наглядн</w:t>
      </w:r>
      <w:proofErr w:type="gramStart"/>
      <w:r w:rsidRPr="00F756D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7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действенное мышление, познавательный интерес</w:t>
      </w:r>
    </w:p>
    <w:p w:rsidR="00E13AE6" w:rsidRDefault="00404689" w:rsidP="00E13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  <w:r w:rsidR="00056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проекта</w:t>
      </w:r>
      <w:r w:rsidR="00E13AE6" w:rsidRPr="00E13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через образовательные области</w:t>
      </w:r>
      <w:r w:rsidR="00E13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13AE6" w:rsidRDefault="00E13AE6" w:rsidP="00E13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– коммуникативное развитие:</w:t>
      </w:r>
      <w:r w:rsidR="00404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специальное моделирование ситуации общения, сюжетно – ролевые игры, дидактические игры</w:t>
      </w:r>
    </w:p>
    <w:p w:rsidR="00E13AE6" w:rsidRDefault="00E13AE6" w:rsidP="00E13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развитие:</w:t>
      </w:r>
      <w:r w:rsidR="0017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свободное общение на данную тему</w:t>
      </w:r>
    </w:p>
    <w:p w:rsidR="00E13AE6" w:rsidRDefault="00E13AE6" w:rsidP="00E13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развитие:</w:t>
      </w:r>
      <w:r w:rsidR="0017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опыт, рассматривание, решение проблемных ситуаций, просмотр познавательных мультфильмов</w:t>
      </w:r>
    </w:p>
    <w:p w:rsidR="00E13AE6" w:rsidRDefault="00E13AE6" w:rsidP="00E13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– эстетическое развитие:</w:t>
      </w:r>
      <w:r w:rsidR="00E8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лепка, рисование</w:t>
      </w:r>
    </w:p>
    <w:p w:rsidR="00E13AE6" w:rsidRDefault="00E13AE6" w:rsidP="00E13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развитие:</w:t>
      </w:r>
      <w:r w:rsidR="00E8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0BF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="00E80BF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разнообразная двигательная деятельность в центре физкультуры.</w:t>
      </w:r>
    </w:p>
    <w:p w:rsidR="008C0F2B" w:rsidRDefault="008C0F2B" w:rsidP="00E13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F2B" w:rsidRDefault="008C0F2B" w:rsidP="00E13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6DB" w:rsidRPr="00F756DB" w:rsidRDefault="00F756DB" w:rsidP="00E13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Планируемый результат:</w:t>
      </w:r>
    </w:p>
    <w:p w:rsidR="00F756DB" w:rsidRPr="00E13AE6" w:rsidRDefault="00F756DB" w:rsidP="00E13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формирование у детей устойчивой привычки чистить зубы и ухаживать за ними;</w:t>
      </w:r>
      <w:r w:rsidRPr="00F756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56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просвещение родителей по данной теме, вовлечение в совместную деятельность;</w:t>
      </w:r>
      <w:r w:rsidRPr="00F756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56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пополнение ППРС по данной теме</w:t>
      </w:r>
    </w:p>
    <w:p w:rsidR="00514F85" w:rsidRDefault="00514F85" w:rsidP="00972F1F">
      <w:pPr>
        <w:spacing w:after="0" w:line="4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B73" w:rsidRDefault="008D4B73" w:rsidP="00972F1F">
      <w:pPr>
        <w:spacing w:after="0" w:line="4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B73" w:rsidRDefault="008D4B73" w:rsidP="00972F1F">
      <w:pPr>
        <w:spacing w:after="0" w:line="4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B73" w:rsidRPr="00972F1F" w:rsidRDefault="008D4B73" w:rsidP="00972F1F">
      <w:pPr>
        <w:spacing w:after="0" w:line="4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993" w:rsidRPr="00972F1F" w:rsidRDefault="00972F1F" w:rsidP="003D40F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F1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972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</w:p>
    <w:p w:rsidR="0036416B" w:rsidRPr="00972F1F" w:rsidRDefault="00972F1F" w:rsidP="0036416B">
      <w:pPr>
        <w:spacing w:after="0" w:line="455" w:lineRule="atLeast"/>
        <w:ind w:right="566"/>
        <w:outlineLvl w:val="1"/>
        <w:rPr>
          <w:rFonts w:ascii="Times New Roman" w:hAnsi="Times New Roman" w:cs="Times New Roman"/>
          <w:sz w:val="28"/>
          <w:szCs w:val="28"/>
        </w:rPr>
      </w:pPr>
      <w:r w:rsidRPr="00972F1F">
        <w:rPr>
          <w:rFonts w:ascii="Times New Roman" w:hAnsi="Times New Roman" w:cs="Times New Roman"/>
          <w:sz w:val="28"/>
          <w:szCs w:val="28"/>
        </w:rPr>
        <w:t>Реализация запланированных мероприятий</w:t>
      </w:r>
    </w:p>
    <w:p w:rsidR="00972F1F" w:rsidRPr="00527CC0" w:rsidRDefault="00972F1F" w:rsidP="0036416B">
      <w:pPr>
        <w:spacing w:after="0" w:line="455" w:lineRule="atLeast"/>
        <w:ind w:right="566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2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9"/>
        <w:gridCol w:w="4100"/>
        <w:gridCol w:w="3561"/>
      </w:tblGrid>
      <w:tr w:rsidR="008D4B73" w:rsidRPr="00FA3395" w:rsidTr="008D4B73">
        <w:trPr>
          <w:trHeight w:val="242"/>
          <w:tblCellSpacing w:w="0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B73" w:rsidRPr="00FA3395" w:rsidRDefault="008D4B73" w:rsidP="005F072E">
            <w:pPr>
              <w:wordWrap w:val="0"/>
              <w:spacing w:after="0" w:line="4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B73" w:rsidRPr="00FA3395" w:rsidRDefault="008D4B73" w:rsidP="005F072E">
            <w:pPr>
              <w:wordWrap w:val="0"/>
              <w:spacing w:after="0" w:line="4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деятельность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B73" w:rsidRDefault="008D4B73" w:rsidP="005F072E">
            <w:pPr>
              <w:wordWrap w:val="0"/>
              <w:spacing w:after="0" w:line="45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</w:t>
            </w:r>
          </w:p>
          <w:p w:rsidR="008D4B73" w:rsidRDefault="008D4B73" w:rsidP="005F072E">
            <w:pPr>
              <w:wordWrap w:val="0"/>
              <w:spacing w:after="0" w:line="45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деятельность </w:t>
            </w:r>
          </w:p>
        </w:tc>
      </w:tr>
      <w:tr w:rsidR="008D4B73" w:rsidRPr="00FA3395" w:rsidTr="008D4B73">
        <w:trPr>
          <w:trHeight w:val="242"/>
          <w:tblCellSpacing w:w="0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B73" w:rsidRPr="00FA3395" w:rsidRDefault="008D4B73" w:rsidP="005F072E">
            <w:pPr>
              <w:wordWrap w:val="0"/>
              <w:spacing w:after="0" w:line="4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1-ый</w:t>
            </w:r>
            <w:r w:rsidRPr="00FA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B73" w:rsidRPr="00FA3395" w:rsidRDefault="008D4B73" w:rsidP="00C005E1">
            <w:pPr>
              <w:wordWrap w:val="0"/>
              <w:spacing w:after="0" w:line="4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за ослепительными улыбками</w:t>
            </w:r>
            <w:r w:rsidRPr="00FA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Start"/>
            <w:r w:rsidRPr="00FA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росмотр и о</w:t>
            </w:r>
            <w:r w:rsidRPr="00FA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бсуждение мультфильма 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B73" w:rsidRDefault="008D4B73" w:rsidP="00C005E1">
            <w:pPr>
              <w:wordWrap w:val="0"/>
              <w:spacing w:after="0" w:line="4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слайд – шоу «Красивая улыбка»</w:t>
            </w:r>
          </w:p>
        </w:tc>
      </w:tr>
      <w:tr w:rsidR="008D4B73" w:rsidRPr="00FA3395" w:rsidTr="008D4B73">
        <w:trPr>
          <w:trHeight w:val="242"/>
          <w:tblCellSpacing w:w="0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B73" w:rsidRPr="00FA3395" w:rsidRDefault="008D4B73" w:rsidP="005F072E">
            <w:pPr>
              <w:wordWrap w:val="0"/>
              <w:spacing w:after="0" w:line="4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2 -ой день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B73" w:rsidRPr="00FA3395" w:rsidRDefault="008D4B73" w:rsidP="005F072E">
            <w:pPr>
              <w:wordWrap w:val="0"/>
              <w:spacing w:after="0" w:line="4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«Познакомимся с нашими зубами»</w:t>
            </w:r>
            <w:r w:rsidR="003C3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3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Самообследование</w:t>
            </w:r>
            <w:proofErr w:type="spellEnd"/>
          </w:p>
          <w:p w:rsidR="008D4B73" w:rsidRPr="008739AC" w:rsidRDefault="008D4B73" w:rsidP="008739AC">
            <w:pPr>
              <w:wordWrap w:val="0"/>
              <w:spacing w:after="0" w:line="4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Дидактическая игра </w:t>
            </w:r>
            <w:r w:rsidRPr="008739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«Хорошо - плохо для зубов».</w:t>
            </w:r>
            <w:r w:rsidRPr="00873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D4B73" w:rsidRPr="00FA3395" w:rsidRDefault="008D4B73" w:rsidP="005F072E">
            <w:pPr>
              <w:wordWrap w:val="0"/>
              <w:spacing w:after="0" w:line="4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B73" w:rsidRPr="00FA3395" w:rsidRDefault="008D4B73" w:rsidP="005F072E">
            <w:pPr>
              <w:wordWrap w:val="0"/>
              <w:spacing w:after="0" w:line="4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 «Полезные продукты нашим зубкам»</w:t>
            </w:r>
          </w:p>
        </w:tc>
      </w:tr>
      <w:tr w:rsidR="008D4B73" w:rsidRPr="00FA3395" w:rsidTr="008D4B73">
        <w:trPr>
          <w:trHeight w:val="1545"/>
          <w:tblCellSpacing w:w="0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B73" w:rsidRPr="00FA3395" w:rsidRDefault="008D4B73" w:rsidP="000A1993">
            <w:pPr>
              <w:wordWrap w:val="0"/>
              <w:spacing w:after="0" w:line="4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3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B73" w:rsidRDefault="008D4B73" w:rsidP="008D4B73">
            <w:pPr>
              <w:rPr>
                <w:rFonts w:ascii="Times New Roman" w:hAnsi="Times New Roman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1. </w:t>
            </w:r>
            <w:r w:rsidR="001A0AD0">
              <w:rPr>
                <w:rFonts w:ascii="Times New Roman" w:hAnsi="Times New Roman"/>
                <w:sz w:val="28"/>
                <w:szCs w:val="28"/>
              </w:rPr>
              <w:t>Эксперимент</w:t>
            </w:r>
            <w:r w:rsidR="00B8254D">
              <w:rPr>
                <w:rFonts w:ascii="Times New Roman" w:hAnsi="Times New Roman"/>
                <w:sz w:val="28"/>
                <w:szCs w:val="28"/>
              </w:rPr>
              <w:t>ирование «Как микробы вредят нашим зубам</w:t>
            </w:r>
            <w:r w:rsidR="001A0AD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D4B73" w:rsidRPr="008D4B73" w:rsidRDefault="008D4B73" w:rsidP="00B8254D">
            <w:pPr>
              <w:rPr>
                <w:rFonts w:ascii="Times New Roman" w:hAnsi="Times New Roman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2.</w:t>
            </w:r>
            <w:r w:rsidR="00B8254D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Беседа «Почему нужно чистить зубы»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B73" w:rsidRPr="00FA3395" w:rsidRDefault="00B8254D" w:rsidP="005F072E">
            <w:pPr>
              <w:wordWrap w:val="0"/>
              <w:spacing w:after="0" w:line="4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Зрительный ряд «Средства ухода за зубами»</w:t>
            </w:r>
          </w:p>
        </w:tc>
      </w:tr>
      <w:tr w:rsidR="008D4B73" w:rsidRPr="00FA3395" w:rsidTr="008D4B73">
        <w:trPr>
          <w:trHeight w:val="1545"/>
          <w:tblCellSpacing w:w="0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B73" w:rsidRDefault="008D4B73" w:rsidP="000A1993">
            <w:pPr>
              <w:wordWrap w:val="0"/>
              <w:spacing w:after="0" w:line="4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4-ый день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54D" w:rsidRDefault="008D4B73" w:rsidP="005F072E">
            <w:pPr>
              <w:wordWrap w:val="0"/>
              <w:spacing w:after="0" w:line="4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8254D" w:rsidRPr="00C005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Загадки  о зубах, щётке, воде, пасте</w:t>
            </w:r>
            <w:proofErr w:type="gramStart"/>
            <w:r w:rsidR="00B8254D" w:rsidRPr="00C005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8D4B73" w:rsidRDefault="00B8254D" w:rsidP="005F072E">
            <w:pPr>
              <w:wordWrap w:val="0"/>
              <w:spacing w:after="0" w:line="4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D4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Встреча с медсестрой</w:t>
            </w:r>
          </w:p>
          <w:p w:rsidR="008D4B73" w:rsidRPr="008D4B73" w:rsidRDefault="008D4B73" w:rsidP="005F072E">
            <w:pPr>
              <w:wordWrap w:val="0"/>
              <w:spacing w:after="0" w:line="455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«К</w:t>
            </w:r>
            <w:r w:rsidR="00B825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  правильно ухаживать за полостью рта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Pr="00FA1F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B73" w:rsidRPr="00FA3395" w:rsidRDefault="008D4B73" w:rsidP="005F072E">
            <w:pPr>
              <w:wordWrap w:val="0"/>
              <w:spacing w:after="0" w:line="4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«Зубик грустный, зубик весёлый»</w:t>
            </w:r>
          </w:p>
        </w:tc>
      </w:tr>
      <w:tr w:rsidR="008D4B73" w:rsidRPr="00FA3395" w:rsidTr="008D4B73">
        <w:trPr>
          <w:trHeight w:val="1545"/>
          <w:tblCellSpacing w:w="0" w:type="dxa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B73" w:rsidRDefault="008D4B73" w:rsidP="000A1993">
            <w:pPr>
              <w:wordWrap w:val="0"/>
              <w:spacing w:after="0" w:line="4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5-ый день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020" w:rsidRDefault="008D4B73" w:rsidP="008D4B73">
            <w:pPr>
              <w:pStyle w:val="a4"/>
              <w:shd w:val="clear" w:color="auto" w:fill="FFFFFF"/>
              <w:spacing w:before="225" w:after="225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</w:t>
            </w:r>
            <w:r w:rsidR="003440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Чтение сказки «Королева зубная щётка»</w:t>
            </w:r>
          </w:p>
          <w:p w:rsidR="008D4B73" w:rsidRPr="008D4B73" w:rsidRDefault="00344020" w:rsidP="00A66993">
            <w:pPr>
              <w:pStyle w:val="a4"/>
              <w:shd w:val="clear" w:color="auto" w:fill="FFFFFF"/>
              <w:spacing w:before="225" w:after="225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 </w:t>
            </w:r>
            <w:r w:rsidR="00A669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Итоговое мероприятие</w:t>
            </w:r>
            <w:r w:rsidR="008D4B73" w:rsidRPr="00FA1F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«Что мы знаем о зубах»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B73" w:rsidRPr="00FA3395" w:rsidRDefault="008D4B73" w:rsidP="005F072E">
            <w:pPr>
              <w:wordWrap w:val="0"/>
              <w:spacing w:after="0" w:line="4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3A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Сюжетно-ролевая игра « На приёме у стоматолога».</w:t>
            </w:r>
          </w:p>
        </w:tc>
      </w:tr>
    </w:tbl>
    <w:p w:rsidR="0036416B" w:rsidRDefault="0036416B" w:rsidP="00036015">
      <w:pPr>
        <w:spacing w:after="0" w:line="455" w:lineRule="atLeast"/>
        <w:outlineLvl w:val="1"/>
        <w:rPr>
          <w:rFonts w:ascii="Verdana" w:eastAsia="Times New Roman" w:hAnsi="Verdana" w:cs="Times New Roman"/>
          <w:color w:val="940F04"/>
          <w:spacing w:val="17"/>
          <w:sz w:val="31"/>
          <w:szCs w:val="31"/>
          <w:lang w:eastAsia="ru-RU"/>
        </w:rPr>
      </w:pPr>
    </w:p>
    <w:p w:rsidR="003C353C" w:rsidRDefault="003C353C" w:rsidP="00036015">
      <w:pPr>
        <w:spacing w:after="0" w:line="455" w:lineRule="atLeast"/>
        <w:outlineLvl w:val="1"/>
        <w:rPr>
          <w:rFonts w:ascii="Verdana" w:eastAsia="Times New Roman" w:hAnsi="Verdana" w:cs="Times New Roman"/>
          <w:color w:val="940F04"/>
          <w:spacing w:val="17"/>
          <w:sz w:val="31"/>
          <w:szCs w:val="31"/>
          <w:lang w:eastAsia="ru-RU"/>
        </w:rPr>
      </w:pPr>
    </w:p>
    <w:p w:rsidR="001A0AD0" w:rsidRDefault="001A0AD0" w:rsidP="00036015">
      <w:pPr>
        <w:spacing w:after="0" w:line="455" w:lineRule="atLeast"/>
        <w:outlineLvl w:val="1"/>
        <w:rPr>
          <w:rFonts w:ascii="Verdana" w:eastAsia="Times New Roman" w:hAnsi="Verdana" w:cs="Times New Roman"/>
          <w:color w:val="940F04"/>
          <w:spacing w:val="17"/>
          <w:sz w:val="31"/>
          <w:szCs w:val="31"/>
          <w:lang w:eastAsia="ru-RU"/>
        </w:rPr>
      </w:pPr>
    </w:p>
    <w:p w:rsidR="001A0AD0" w:rsidRDefault="001A0AD0" w:rsidP="00036015">
      <w:pPr>
        <w:spacing w:after="0" w:line="455" w:lineRule="atLeast"/>
        <w:outlineLvl w:val="1"/>
        <w:rPr>
          <w:rFonts w:ascii="Verdana" w:eastAsia="Times New Roman" w:hAnsi="Verdana" w:cs="Times New Roman"/>
          <w:color w:val="940F04"/>
          <w:spacing w:val="17"/>
          <w:sz w:val="31"/>
          <w:szCs w:val="31"/>
          <w:lang w:eastAsia="ru-RU"/>
        </w:rPr>
      </w:pPr>
    </w:p>
    <w:p w:rsidR="001A0AD0" w:rsidRDefault="001A0AD0" w:rsidP="00036015">
      <w:pPr>
        <w:spacing w:after="0" w:line="455" w:lineRule="atLeast"/>
        <w:outlineLvl w:val="1"/>
        <w:rPr>
          <w:rFonts w:ascii="Verdana" w:eastAsia="Times New Roman" w:hAnsi="Verdana" w:cs="Times New Roman"/>
          <w:color w:val="940F04"/>
          <w:spacing w:val="17"/>
          <w:sz w:val="31"/>
          <w:szCs w:val="31"/>
          <w:lang w:eastAsia="ru-RU"/>
        </w:rPr>
      </w:pPr>
    </w:p>
    <w:p w:rsidR="004A4E82" w:rsidRDefault="004A4E82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</w:pPr>
      <w:r w:rsidRPr="004A4E82">
        <w:rPr>
          <w:rFonts w:ascii="Times New Roman" w:eastAsia="Times New Roman" w:hAnsi="Times New Roman" w:cs="Times New Roman"/>
          <w:b/>
          <w:spacing w:val="17"/>
          <w:sz w:val="28"/>
          <w:szCs w:val="28"/>
          <w:lang w:val="en-US" w:eastAsia="ru-RU"/>
        </w:rPr>
        <w:t>IV</w:t>
      </w:r>
      <w:r w:rsidRPr="00E13AE6"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  <w:t xml:space="preserve"> </w:t>
      </w:r>
      <w:r w:rsidRPr="004A4E82"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  <w:t>этап</w:t>
      </w:r>
    </w:p>
    <w:p w:rsidR="004A4E82" w:rsidRDefault="004A4E82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  <w:t xml:space="preserve">Взаимодействие с </w:t>
      </w:r>
      <w:r w:rsidR="009F3595"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  <w:t>семьями детей</w:t>
      </w:r>
    </w:p>
    <w:p w:rsidR="00472185" w:rsidRDefault="00472185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353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знакомление родителей с целью и задачами проекта</w:t>
      </w:r>
    </w:p>
    <w:p w:rsidR="00426769" w:rsidRP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ведение анкетирования родителей «Пусть всегда будут здоровыми зубки»</w:t>
      </w:r>
    </w:p>
    <w:p w:rsidR="009F3595" w:rsidRPr="009F3595" w:rsidRDefault="00426769" w:rsidP="009F3595">
      <w:pPr>
        <w:shd w:val="clear" w:color="auto" w:fill="FFFFFF"/>
        <w:spacing w:before="3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Печатная консультация </w:t>
      </w:r>
      <w:r w:rsidR="009F359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F3595" w:rsidRPr="009F3595">
        <w:rPr>
          <w:rFonts w:ascii="Times New Roman" w:eastAsia="Times New Roman" w:hAnsi="Times New Roman"/>
          <w:sz w:val="28"/>
          <w:szCs w:val="28"/>
          <w:lang w:eastAsia="ru-RU"/>
        </w:rPr>
        <w:t>Что нужно знать родителям о детских зубках</w:t>
      </w:r>
      <w:r w:rsidR="009F359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9F3595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Изготовление буклетов на тему «Правильно чистим зубки».</w:t>
      </w:r>
    </w:p>
    <w:p w:rsidR="009E4968" w:rsidRDefault="009E4968" w:rsidP="009E496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Составление коллажа «</w:t>
      </w:r>
      <w:r>
        <w:rPr>
          <w:rFonts w:ascii="Times New Roman" w:hAnsi="Times New Roman" w:cs="Times New Roman"/>
          <w:sz w:val="28"/>
          <w:szCs w:val="28"/>
        </w:rPr>
        <w:t>Вредные продукты для наших зубов»</w:t>
      </w:r>
    </w:p>
    <w:p w:rsidR="009E4968" w:rsidRDefault="009E4968" w:rsidP="009E496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стихотворений по данной теме.</w:t>
      </w:r>
    </w:p>
    <w:p w:rsidR="009E4968" w:rsidRPr="00426769" w:rsidRDefault="009E4968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</w:p>
    <w:p w:rsidR="004A4E82" w:rsidRDefault="00DA5DAE" w:rsidP="00036015">
      <w:pPr>
        <w:spacing w:after="0" w:line="455" w:lineRule="atLeas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A5DAE">
        <w:rPr>
          <w:rFonts w:ascii="Times New Roman" w:hAnsi="Times New Roman" w:cs="Times New Roman"/>
          <w:b/>
          <w:sz w:val="28"/>
          <w:szCs w:val="28"/>
        </w:rPr>
        <w:t xml:space="preserve">V </w:t>
      </w:r>
      <w:r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DA5DAE" w:rsidRDefault="00302431" w:rsidP="00DA5DAE">
      <w:pPr>
        <w:pStyle w:val="a4"/>
        <w:shd w:val="clear" w:color="auto" w:fill="FFFFFF"/>
        <w:spacing w:before="225" w:after="225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Итоговое мероприятие </w:t>
      </w:r>
      <w:r w:rsidR="00DA5DAE" w:rsidRPr="00FA1F7F">
        <w:rPr>
          <w:rFonts w:ascii="Times New Roman" w:hAnsi="Times New Roman"/>
          <w:sz w:val="28"/>
          <w:szCs w:val="28"/>
          <w:shd w:val="clear" w:color="auto" w:fill="FFFFFF"/>
        </w:rPr>
        <w:t xml:space="preserve"> «Что мы знаем о зубах»</w:t>
      </w:r>
    </w:p>
    <w:p w:rsidR="00DA5DAE" w:rsidRDefault="00DA5DAE" w:rsidP="00036015">
      <w:pPr>
        <w:spacing w:after="0" w:line="455" w:lineRule="atLeas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5DAE" w:rsidRDefault="00DA5DAE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</w:pPr>
    </w:p>
    <w:p w:rsidR="003C353C" w:rsidRDefault="003C353C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</w:pPr>
    </w:p>
    <w:p w:rsidR="003C353C" w:rsidRDefault="003C353C" w:rsidP="00036015">
      <w:pPr>
        <w:spacing w:after="0" w:line="455" w:lineRule="atLeast"/>
        <w:outlineLvl w:val="1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i/>
          <w:iCs/>
          <w:sz w:val="25"/>
          <w:szCs w:val="25"/>
        </w:rPr>
        <w:lastRenderedPageBreak/>
        <w:t>Анкета для родителей</w:t>
      </w:r>
      <w:r>
        <w:rPr>
          <w:rFonts w:ascii="Arial" w:hAnsi="Arial" w:cs="Arial"/>
          <w:sz w:val="25"/>
          <w:szCs w:val="25"/>
        </w:rPr>
        <w:br/>
      </w:r>
      <w:r>
        <w:rPr>
          <w:rFonts w:ascii="Arial" w:hAnsi="Arial" w:cs="Arial"/>
          <w:sz w:val="25"/>
          <w:szCs w:val="25"/>
        </w:rPr>
        <w:br/>
      </w:r>
      <w:r>
        <w:rPr>
          <w:rStyle w:val="a6"/>
          <w:rFonts w:ascii="Arial" w:hAnsi="Arial" w:cs="Arial"/>
          <w:sz w:val="25"/>
          <w:szCs w:val="25"/>
        </w:rPr>
        <w:t>«Пусть всегда будут здоровыми зубки»</w:t>
      </w:r>
      <w:r>
        <w:rPr>
          <w:rFonts w:ascii="Arial" w:hAnsi="Arial" w:cs="Arial"/>
          <w:sz w:val="25"/>
          <w:szCs w:val="25"/>
        </w:rPr>
        <w:br/>
      </w:r>
      <w:r>
        <w:rPr>
          <w:rFonts w:ascii="Arial" w:hAnsi="Arial" w:cs="Arial"/>
          <w:sz w:val="25"/>
          <w:szCs w:val="25"/>
        </w:rPr>
        <w:br/>
        <w:t>1. Ухаживает ли Ваш ребенок за полостью рта:</w:t>
      </w:r>
      <w:r>
        <w:rPr>
          <w:rFonts w:ascii="Arial" w:hAnsi="Arial" w:cs="Arial"/>
          <w:sz w:val="25"/>
          <w:szCs w:val="25"/>
        </w:rPr>
        <w:br/>
        <w:t>- полощет рот после еды</w:t>
      </w:r>
      <w:r>
        <w:rPr>
          <w:rFonts w:ascii="Arial" w:hAnsi="Arial" w:cs="Arial"/>
          <w:sz w:val="25"/>
          <w:szCs w:val="25"/>
        </w:rPr>
        <w:br/>
        <w:t>- чистит зубы утром и вечером</w:t>
      </w:r>
      <w:r>
        <w:rPr>
          <w:rFonts w:ascii="Arial" w:hAnsi="Arial" w:cs="Arial"/>
          <w:sz w:val="25"/>
          <w:szCs w:val="25"/>
        </w:rPr>
        <w:br/>
        <w:t>- чистит зубы только утром или только вечером</w:t>
      </w:r>
      <w:r>
        <w:rPr>
          <w:rFonts w:ascii="Arial" w:hAnsi="Arial" w:cs="Arial"/>
          <w:sz w:val="25"/>
          <w:szCs w:val="25"/>
        </w:rPr>
        <w:br/>
      </w:r>
      <w:r>
        <w:rPr>
          <w:rFonts w:ascii="Arial" w:hAnsi="Arial" w:cs="Arial"/>
          <w:sz w:val="25"/>
          <w:szCs w:val="25"/>
        </w:rPr>
        <w:br/>
        <w:t>2. Систематически ли Ваш ребенок ухаживает за зубами:</w:t>
      </w:r>
      <w:r>
        <w:rPr>
          <w:rFonts w:ascii="Arial" w:hAnsi="Arial" w:cs="Arial"/>
          <w:sz w:val="25"/>
          <w:szCs w:val="25"/>
        </w:rPr>
        <w:br/>
        <w:t>- регулярно</w:t>
      </w:r>
      <w:r>
        <w:rPr>
          <w:rFonts w:ascii="Arial" w:hAnsi="Arial" w:cs="Arial"/>
          <w:sz w:val="25"/>
          <w:szCs w:val="25"/>
        </w:rPr>
        <w:br/>
        <w:t>- не регулярно</w:t>
      </w:r>
      <w:r>
        <w:rPr>
          <w:rFonts w:ascii="Arial" w:hAnsi="Arial" w:cs="Arial"/>
          <w:sz w:val="25"/>
          <w:szCs w:val="25"/>
        </w:rPr>
        <w:br/>
      </w:r>
      <w:r>
        <w:rPr>
          <w:rFonts w:ascii="Arial" w:hAnsi="Arial" w:cs="Arial"/>
          <w:sz w:val="25"/>
          <w:szCs w:val="25"/>
        </w:rPr>
        <w:br/>
        <w:t>3. После приема пищи Ваш ребенок полощет рот:</w:t>
      </w:r>
      <w:r>
        <w:rPr>
          <w:rFonts w:ascii="Arial" w:hAnsi="Arial" w:cs="Arial"/>
          <w:sz w:val="25"/>
          <w:szCs w:val="25"/>
        </w:rPr>
        <w:br/>
        <w:t>- по напоминанию</w:t>
      </w:r>
      <w:r>
        <w:rPr>
          <w:rFonts w:ascii="Arial" w:hAnsi="Arial" w:cs="Arial"/>
          <w:sz w:val="25"/>
          <w:szCs w:val="25"/>
        </w:rPr>
        <w:br/>
        <w:t>- без напоминания</w:t>
      </w:r>
      <w:r>
        <w:rPr>
          <w:rFonts w:ascii="Arial" w:hAnsi="Arial" w:cs="Arial"/>
          <w:sz w:val="25"/>
          <w:szCs w:val="25"/>
        </w:rPr>
        <w:br/>
        <w:t>- вообще этого не делает</w:t>
      </w:r>
      <w:r>
        <w:rPr>
          <w:rFonts w:ascii="Arial" w:hAnsi="Arial" w:cs="Arial"/>
          <w:sz w:val="25"/>
          <w:szCs w:val="25"/>
        </w:rPr>
        <w:br/>
      </w:r>
      <w:r>
        <w:rPr>
          <w:rFonts w:ascii="Arial" w:hAnsi="Arial" w:cs="Arial"/>
          <w:sz w:val="25"/>
          <w:szCs w:val="25"/>
        </w:rPr>
        <w:br/>
        <w:t>5. Болели ли когда-нибудь у Вашего ребенка зубы:</w:t>
      </w:r>
      <w:r>
        <w:rPr>
          <w:rFonts w:ascii="Arial" w:hAnsi="Arial" w:cs="Arial"/>
          <w:sz w:val="25"/>
          <w:szCs w:val="25"/>
        </w:rPr>
        <w:br/>
        <w:t>- да</w:t>
      </w:r>
      <w:r>
        <w:rPr>
          <w:rFonts w:ascii="Arial" w:hAnsi="Arial" w:cs="Arial"/>
          <w:sz w:val="25"/>
          <w:szCs w:val="25"/>
        </w:rPr>
        <w:br/>
        <w:t>- нет</w:t>
      </w:r>
      <w:r>
        <w:rPr>
          <w:rFonts w:ascii="Arial" w:hAnsi="Arial" w:cs="Arial"/>
          <w:sz w:val="25"/>
          <w:szCs w:val="25"/>
        </w:rPr>
        <w:br/>
      </w:r>
      <w:r>
        <w:rPr>
          <w:rFonts w:ascii="Arial" w:hAnsi="Arial" w:cs="Arial"/>
          <w:sz w:val="25"/>
          <w:szCs w:val="25"/>
        </w:rPr>
        <w:br/>
        <w:t>6. Вы лечили уже у Вашего ребенка зубы в стоматологическом кабинете:</w:t>
      </w:r>
      <w:r>
        <w:rPr>
          <w:rFonts w:ascii="Arial" w:hAnsi="Arial" w:cs="Arial"/>
          <w:sz w:val="25"/>
          <w:szCs w:val="25"/>
        </w:rPr>
        <w:br/>
        <w:t>- да</w:t>
      </w:r>
      <w:r>
        <w:rPr>
          <w:rFonts w:ascii="Arial" w:hAnsi="Arial" w:cs="Arial"/>
          <w:sz w:val="25"/>
          <w:szCs w:val="25"/>
        </w:rPr>
        <w:br/>
        <w:t>- нет</w:t>
      </w:r>
      <w:r>
        <w:rPr>
          <w:rFonts w:ascii="Arial" w:hAnsi="Arial" w:cs="Arial"/>
          <w:sz w:val="25"/>
          <w:szCs w:val="25"/>
        </w:rPr>
        <w:br/>
      </w:r>
      <w:r>
        <w:rPr>
          <w:rFonts w:ascii="Arial" w:hAnsi="Arial" w:cs="Arial"/>
          <w:sz w:val="25"/>
          <w:szCs w:val="25"/>
        </w:rPr>
        <w:br/>
        <w:t>7. Проводите санацию ротовой полости у ребенка:</w:t>
      </w:r>
      <w:r>
        <w:rPr>
          <w:rFonts w:ascii="Arial" w:hAnsi="Arial" w:cs="Arial"/>
          <w:sz w:val="25"/>
          <w:szCs w:val="25"/>
        </w:rPr>
        <w:br/>
        <w:t>- регулярно (раз в полгода)</w:t>
      </w:r>
      <w:r>
        <w:rPr>
          <w:rFonts w:ascii="Arial" w:hAnsi="Arial" w:cs="Arial"/>
          <w:sz w:val="25"/>
          <w:szCs w:val="25"/>
        </w:rPr>
        <w:br/>
        <w:t>- не регулярно</w:t>
      </w:r>
      <w:r>
        <w:rPr>
          <w:rFonts w:ascii="Arial" w:hAnsi="Arial" w:cs="Arial"/>
          <w:sz w:val="25"/>
          <w:szCs w:val="25"/>
        </w:rPr>
        <w:br/>
      </w:r>
      <w:r>
        <w:rPr>
          <w:rFonts w:ascii="Arial" w:hAnsi="Arial" w:cs="Arial"/>
          <w:sz w:val="25"/>
          <w:szCs w:val="25"/>
        </w:rPr>
        <w:br/>
        <w:t>8. Знает ли Ваш ребенок о том, как можно уберечь зубы от различных болезней (укажите, что он знает):</w:t>
      </w:r>
      <w:r>
        <w:rPr>
          <w:rFonts w:ascii="Arial" w:hAnsi="Arial" w:cs="Arial"/>
          <w:sz w:val="25"/>
          <w:szCs w:val="25"/>
        </w:rPr>
        <w:br/>
      </w:r>
      <w:r>
        <w:rPr>
          <w:rFonts w:ascii="Arial" w:hAnsi="Arial" w:cs="Arial"/>
          <w:sz w:val="25"/>
          <w:szCs w:val="25"/>
        </w:rPr>
        <w:lastRenderedPageBreak/>
        <w:t>- да</w:t>
      </w:r>
      <w:r>
        <w:rPr>
          <w:rFonts w:ascii="Arial" w:hAnsi="Arial" w:cs="Arial"/>
          <w:sz w:val="25"/>
          <w:szCs w:val="25"/>
        </w:rPr>
        <w:br/>
        <w:t>- нет</w:t>
      </w:r>
      <w:r>
        <w:rPr>
          <w:rFonts w:ascii="Arial" w:hAnsi="Arial" w:cs="Arial"/>
          <w:sz w:val="25"/>
          <w:szCs w:val="25"/>
        </w:rPr>
        <w:br/>
      </w:r>
      <w:r>
        <w:rPr>
          <w:rFonts w:ascii="Arial" w:hAnsi="Arial" w:cs="Arial"/>
          <w:sz w:val="25"/>
          <w:szCs w:val="25"/>
        </w:rPr>
        <w:br/>
        <w:t>9. Какие примеры Вы используете по профилактике зубных болезней?</w:t>
      </w:r>
      <w:r>
        <w:rPr>
          <w:rFonts w:ascii="Arial" w:hAnsi="Arial" w:cs="Arial"/>
          <w:sz w:val="25"/>
          <w:szCs w:val="25"/>
        </w:rPr>
        <w:br/>
      </w:r>
      <w:r>
        <w:rPr>
          <w:rFonts w:ascii="Arial" w:hAnsi="Arial" w:cs="Arial"/>
          <w:sz w:val="25"/>
          <w:szCs w:val="25"/>
        </w:rPr>
        <w:br/>
        <w:t>________________________________________________________________</w:t>
      </w:r>
      <w:r>
        <w:rPr>
          <w:rFonts w:ascii="Arial" w:hAnsi="Arial" w:cs="Arial"/>
          <w:sz w:val="25"/>
          <w:szCs w:val="25"/>
        </w:rPr>
        <w:br/>
        <w:t xml:space="preserve">10. Покупаете ребенку вредные для зубов продукты? (чипсы, колу, </w:t>
      </w:r>
      <w:proofErr w:type="spellStart"/>
      <w:r>
        <w:rPr>
          <w:rFonts w:ascii="Arial" w:hAnsi="Arial" w:cs="Arial"/>
          <w:sz w:val="25"/>
          <w:szCs w:val="25"/>
        </w:rPr>
        <w:t>чупа-чупс</w:t>
      </w:r>
      <w:proofErr w:type="spellEnd"/>
      <w:r>
        <w:rPr>
          <w:rFonts w:ascii="Arial" w:hAnsi="Arial" w:cs="Arial"/>
          <w:sz w:val="25"/>
          <w:szCs w:val="25"/>
        </w:rPr>
        <w:t xml:space="preserve">, сухарики) </w:t>
      </w:r>
      <w:r>
        <w:rPr>
          <w:rFonts w:ascii="Arial" w:hAnsi="Arial" w:cs="Arial"/>
          <w:sz w:val="25"/>
          <w:szCs w:val="25"/>
        </w:rPr>
        <w:br/>
        <w:t xml:space="preserve">- редко покупаю </w:t>
      </w:r>
      <w:r>
        <w:rPr>
          <w:rFonts w:ascii="Arial" w:hAnsi="Arial" w:cs="Arial"/>
          <w:sz w:val="25"/>
          <w:szCs w:val="25"/>
        </w:rPr>
        <w:br/>
        <w:t xml:space="preserve">- часто покупаю </w:t>
      </w:r>
      <w:r>
        <w:rPr>
          <w:rFonts w:ascii="Arial" w:hAnsi="Arial" w:cs="Arial"/>
          <w:sz w:val="25"/>
          <w:szCs w:val="25"/>
        </w:rPr>
        <w:br/>
        <w:t xml:space="preserve">- не покупаю совсем </w:t>
      </w:r>
      <w:r>
        <w:rPr>
          <w:rFonts w:ascii="Arial" w:hAnsi="Arial" w:cs="Arial"/>
          <w:sz w:val="25"/>
          <w:szCs w:val="25"/>
        </w:rPr>
        <w:br/>
      </w:r>
      <w:r>
        <w:rPr>
          <w:rFonts w:ascii="Arial" w:hAnsi="Arial" w:cs="Arial"/>
          <w:sz w:val="25"/>
          <w:szCs w:val="25"/>
        </w:rPr>
        <w:br/>
        <w:t>11. Вам известно о вреде для детских зубов выше перечисленных продуктов?</w:t>
      </w:r>
      <w:r>
        <w:rPr>
          <w:rFonts w:ascii="Arial" w:hAnsi="Arial" w:cs="Arial"/>
          <w:sz w:val="25"/>
          <w:szCs w:val="25"/>
        </w:rPr>
        <w:br/>
        <w:t>- да</w:t>
      </w:r>
      <w:r>
        <w:rPr>
          <w:rFonts w:ascii="Arial" w:hAnsi="Arial" w:cs="Arial"/>
          <w:sz w:val="25"/>
          <w:szCs w:val="25"/>
        </w:rPr>
        <w:br/>
        <w:t>- нет</w:t>
      </w:r>
      <w:r>
        <w:rPr>
          <w:rFonts w:ascii="Arial" w:hAnsi="Arial" w:cs="Arial"/>
          <w:sz w:val="25"/>
          <w:szCs w:val="25"/>
        </w:rPr>
        <w:br/>
      </w:r>
      <w:r>
        <w:rPr>
          <w:rFonts w:ascii="Arial" w:hAnsi="Arial" w:cs="Arial"/>
          <w:sz w:val="25"/>
          <w:szCs w:val="25"/>
        </w:rPr>
        <w:br/>
        <w:t>12. Ваше отношение к проекту «Здоровые зубки»?</w:t>
      </w:r>
      <w:r>
        <w:rPr>
          <w:rFonts w:ascii="Arial" w:hAnsi="Arial" w:cs="Arial"/>
          <w:sz w:val="25"/>
          <w:szCs w:val="25"/>
        </w:rPr>
        <w:br/>
        <w:t>- поддерживаю</w:t>
      </w:r>
      <w:r>
        <w:rPr>
          <w:rFonts w:ascii="Arial" w:hAnsi="Arial" w:cs="Arial"/>
          <w:sz w:val="25"/>
          <w:szCs w:val="25"/>
        </w:rPr>
        <w:br/>
        <w:t>- мне безразлично</w:t>
      </w:r>
      <w:r>
        <w:rPr>
          <w:rFonts w:ascii="Arial" w:hAnsi="Arial" w:cs="Arial"/>
          <w:sz w:val="25"/>
          <w:szCs w:val="25"/>
        </w:rPr>
        <w:br/>
        <w:t>- другое _________________________________________________________</w:t>
      </w:r>
    </w:p>
    <w:p w:rsidR="00426769" w:rsidRDefault="00426769" w:rsidP="00036015">
      <w:pPr>
        <w:spacing w:after="0" w:line="455" w:lineRule="atLeast"/>
        <w:outlineLvl w:val="1"/>
        <w:rPr>
          <w:rFonts w:ascii="Arial" w:hAnsi="Arial" w:cs="Arial"/>
          <w:sz w:val="25"/>
          <w:szCs w:val="25"/>
        </w:rPr>
      </w:pPr>
    </w:p>
    <w:p w:rsidR="00426769" w:rsidRDefault="00426769" w:rsidP="00036015">
      <w:pPr>
        <w:spacing w:after="0" w:line="455" w:lineRule="atLeast"/>
        <w:outlineLvl w:val="1"/>
        <w:rPr>
          <w:rFonts w:ascii="Arial" w:hAnsi="Arial" w:cs="Arial"/>
          <w:sz w:val="25"/>
          <w:szCs w:val="25"/>
        </w:rPr>
      </w:pPr>
    </w:p>
    <w:p w:rsidR="00426769" w:rsidRDefault="00426769" w:rsidP="00036015">
      <w:pPr>
        <w:spacing w:after="0" w:line="455" w:lineRule="atLeast"/>
        <w:outlineLvl w:val="1"/>
        <w:rPr>
          <w:rFonts w:ascii="Arial" w:hAnsi="Arial" w:cs="Arial"/>
          <w:sz w:val="25"/>
          <w:szCs w:val="25"/>
        </w:rPr>
      </w:pPr>
    </w:p>
    <w:p w:rsidR="00426769" w:rsidRDefault="00426769" w:rsidP="00036015">
      <w:pPr>
        <w:spacing w:after="0" w:line="455" w:lineRule="atLeast"/>
        <w:outlineLvl w:val="1"/>
        <w:rPr>
          <w:rFonts w:ascii="Arial" w:hAnsi="Arial" w:cs="Arial"/>
          <w:sz w:val="25"/>
          <w:szCs w:val="25"/>
        </w:rPr>
      </w:pPr>
    </w:p>
    <w:p w:rsidR="00426769" w:rsidRDefault="00426769" w:rsidP="00036015">
      <w:pPr>
        <w:spacing w:after="0" w:line="455" w:lineRule="atLeast"/>
        <w:outlineLvl w:val="1"/>
        <w:rPr>
          <w:rFonts w:ascii="Arial" w:hAnsi="Arial" w:cs="Arial"/>
          <w:sz w:val="25"/>
          <w:szCs w:val="25"/>
        </w:rPr>
      </w:pPr>
    </w:p>
    <w:p w:rsidR="00426769" w:rsidRDefault="00426769" w:rsidP="00036015">
      <w:pPr>
        <w:spacing w:after="0" w:line="455" w:lineRule="atLeast"/>
        <w:outlineLvl w:val="1"/>
        <w:rPr>
          <w:rFonts w:ascii="Arial" w:hAnsi="Arial" w:cs="Arial"/>
          <w:sz w:val="25"/>
          <w:szCs w:val="25"/>
        </w:rPr>
      </w:pPr>
    </w:p>
    <w:p w:rsidR="00426769" w:rsidRDefault="00426769" w:rsidP="00036015">
      <w:pPr>
        <w:spacing w:after="0" w:line="455" w:lineRule="atLeast"/>
        <w:outlineLvl w:val="1"/>
        <w:rPr>
          <w:rFonts w:ascii="Arial" w:hAnsi="Arial" w:cs="Arial"/>
          <w:sz w:val="25"/>
          <w:szCs w:val="25"/>
        </w:rPr>
      </w:pPr>
    </w:p>
    <w:p w:rsidR="00426769" w:rsidRDefault="00426769" w:rsidP="00036015">
      <w:pPr>
        <w:spacing w:after="0" w:line="455" w:lineRule="atLeast"/>
        <w:outlineLvl w:val="1"/>
        <w:rPr>
          <w:rFonts w:ascii="Arial" w:hAnsi="Arial" w:cs="Arial"/>
          <w:sz w:val="25"/>
          <w:szCs w:val="25"/>
        </w:rPr>
      </w:pPr>
    </w:p>
    <w:p w:rsidR="00426769" w:rsidRDefault="00426769" w:rsidP="00036015">
      <w:pPr>
        <w:spacing w:after="0" w:line="455" w:lineRule="atLeast"/>
        <w:outlineLvl w:val="1"/>
        <w:rPr>
          <w:rFonts w:ascii="Arial" w:hAnsi="Arial" w:cs="Arial"/>
          <w:sz w:val="25"/>
          <w:szCs w:val="25"/>
        </w:rPr>
      </w:pPr>
    </w:p>
    <w:p w:rsidR="00426769" w:rsidRDefault="00426769" w:rsidP="00036015">
      <w:pPr>
        <w:spacing w:after="0" w:line="455" w:lineRule="atLeast"/>
        <w:outlineLvl w:val="1"/>
        <w:rPr>
          <w:rFonts w:ascii="Arial" w:hAnsi="Arial" w:cs="Arial"/>
          <w:sz w:val="25"/>
          <w:szCs w:val="25"/>
        </w:rPr>
      </w:pPr>
    </w:p>
    <w:p w:rsidR="00426769" w:rsidRDefault="00426769" w:rsidP="00036015">
      <w:pPr>
        <w:spacing w:after="0" w:line="455" w:lineRule="atLeast"/>
        <w:outlineLvl w:val="1"/>
        <w:rPr>
          <w:rFonts w:ascii="Arial" w:hAnsi="Arial" w:cs="Arial"/>
          <w:sz w:val="25"/>
          <w:szCs w:val="25"/>
        </w:rPr>
      </w:pPr>
    </w:p>
    <w:p w:rsidR="00426769" w:rsidRDefault="00426769" w:rsidP="00036015">
      <w:pPr>
        <w:spacing w:after="0" w:line="455" w:lineRule="atLeast"/>
        <w:outlineLvl w:val="1"/>
        <w:rPr>
          <w:rFonts w:ascii="Arial" w:hAnsi="Arial" w:cs="Arial"/>
          <w:sz w:val="25"/>
          <w:szCs w:val="25"/>
        </w:rPr>
      </w:pP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lastRenderedPageBreak/>
        <w:t xml:space="preserve">Сказка о зубике 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Родился зубик маленький, Беленький, удаленький!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Сидел в десне, как в домике, 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Таким вот белым гномиком! 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Потом он заскучал,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Потом </w:t>
      </w:r>
      <w:proofErr w:type="gramStart"/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расти вдруг стал</w:t>
      </w:r>
      <w:proofErr w:type="gramEnd"/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!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И вышел из </w:t>
      </w:r>
      <w:proofErr w:type="gramStart"/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домишки</w:t>
      </w:r>
      <w:proofErr w:type="gramEnd"/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В ротике у Мишки. 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А в ротике не скучно!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Там работать нужно! 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Жевать морковь, котлетки 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И иногда конфетки…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Вот жил он, поживал, 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И вдруг болеть он стал. 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Забыл Мишутка как-то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Прополоскать свой рот, 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И к зубику прокрался 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Противнейший микроб!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И стал он зубик бедный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Бить и обижать, 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Проделал в зубе дырку…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Как его прогнать!? 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На счастье, стоматолог 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Беде той смог помочь, 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Заделал дырку быстро, 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Прогнал микроба прочь! 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И так сказал Мишутке: 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— Чтоб зубик не болел, 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Ты чисти дважды в сутки! — 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И полоскать велел. 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С тех пор наш зубик бодр, 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Красив, </w:t>
      </w:r>
      <w:proofErr w:type="gramStart"/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здоров</w:t>
      </w:r>
      <w:proofErr w:type="gramEnd"/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и смел. 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lastRenderedPageBreak/>
        <w:t xml:space="preserve">А сколько разных вкусностей 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Пережевать сумел! 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И вы, ребята, тоже 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Зубки берегите, </w:t>
      </w:r>
    </w:p>
    <w:p w:rsid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Любите, охраняйте, </w:t>
      </w:r>
    </w:p>
    <w:p w:rsidR="00426769" w:rsidRPr="00426769" w:rsidRDefault="00426769" w:rsidP="00036015">
      <w:pPr>
        <w:spacing w:after="0" w:line="455" w:lineRule="atLeast"/>
        <w:outlineLvl w:val="1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426769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Микробов не впустите!</w:t>
      </w:r>
    </w:p>
    <w:sectPr w:rsidR="00426769" w:rsidRPr="00426769" w:rsidSect="00FA3395">
      <w:pgSz w:w="11906" w:h="16838"/>
      <w:pgMar w:top="1135" w:right="1274" w:bottom="1135" w:left="1276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220"/>
    <w:multiLevelType w:val="hybridMultilevel"/>
    <w:tmpl w:val="52EC9F0E"/>
    <w:lvl w:ilvl="0" w:tplc="4DEA8F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46C3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64FB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0235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902D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426E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47A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650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680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7B10B6"/>
    <w:multiLevelType w:val="hybridMultilevel"/>
    <w:tmpl w:val="93D61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B2F3A"/>
    <w:multiLevelType w:val="multilevel"/>
    <w:tmpl w:val="4890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C33DD0"/>
    <w:multiLevelType w:val="hybridMultilevel"/>
    <w:tmpl w:val="2DCC3190"/>
    <w:lvl w:ilvl="0" w:tplc="D62273C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BA84BCD"/>
    <w:multiLevelType w:val="hybridMultilevel"/>
    <w:tmpl w:val="C0646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0521B"/>
    <w:multiLevelType w:val="hybridMultilevel"/>
    <w:tmpl w:val="002CF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4117A"/>
    <w:multiLevelType w:val="hybridMultilevel"/>
    <w:tmpl w:val="F66E6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6015"/>
    <w:rsid w:val="00036015"/>
    <w:rsid w:val="00056FD3"/>
    <w:rsid w:val="000A1993"/>
    <w:rsid w:val="00153AB7"/>
    <w:rsid w:val="00167A5C"/>
    <w:rsid w:val="001716BA"/>
    <w:rsid w:val="00192F61"/>
    <w:rsid w:val="001A0AD0"/>
    <w:rsid w:val="001D5207"/>
    <w:rsid w:val="001E08E0"/>
    <w:rsid w:val="00276055"/>
    <w:rsid w:val="00276244"/>
    <w:rsid w:val="00302431"/>
    <w:rsid w:val="00335801"/>
    <w:rsid w:val="00344020"/>
    <w:rsid w:val="00352834"/>
    <w:rsid w:val="0036416B"/>
    <w:rsid w:val="003C353C"/>
    <w:rsid w:val="003D40FB"/>
    <w:rsid w:val="00404689"/>
    <w:rsid w:val="00406382"/>
    <w:rsid w:val="00426769"/>
    <w:rsid w:val="00472185"/>
    <w:rsid w:val="004A4E82"/>
    <w:rsid w:val="004B095B"/>
    <w:rsid w:val="00504C74"/>
    <w:rsid w:val="00512770"/>
    <w:rsid w:val="00514F85"/>
    <w:rsid w:val="00527CC0"/>
    <w:rsid w:val="00544E68"/>
    <w:rsid w:val="00573043"/>
    <w:rsid w:val="005B668F"/>
    <w:rsid w:val="007A3161"/>
    <w:rsid w:val="00810D0B"/>
    <w:rsid w:val="008739AC"/>
    <w:rsid w:val="00874366"/>
    <w:rsid w:val="008C0F2B"/>
    <w:rsid w:val="008D4B73"/>
    <w:rsid w:val="008E1DE0"/>
    <w:rsid w:val="00966606"/>
    <w:rsid w:val="00972F1F"/>
    <w:rsid w:val="00973126"/>
    <w:rsid w:val="009E4968"/>
    <w:rsid w:val="009F3595"/>
    <w:rsid w:val="00A66993"/>
    <w:rsid w:val="00A80532"/>
    <w:rsid w:val="00A86EF9"/>
    <w:rsid w:val="00B06670"/>
    <w:rsid w:val="00B71710"/>
    <w:rsid w:val="00B8254D"/>
    <w:rsid w:val="00B911D6"/>
    <w:rsid w:val="00BA7F35"/>
    <w:rsid w:val="00BF719F"/>
    <w:rsid w:val="00C005E1"/>
    <w:rsid w:val="00C073A9"/>
    <w:rsid w:val="00C27C5A"/>
    <w:rsid w:val="00CA7089"/>
    <w:rsid w:val="00D85D3C"/>
    <w:rsid w:val="00D96763"/>
    <w:rsid w:val="00DA5DAE"/>
    <w:rsid w:val="00E13AE6"/>
    <w:rsid w:val="00E80BF2"/>
    <w:rsid w:val="00ED699B"/>
    <w:rsid w:val="00F37049"/>
    <w:rsid w:val="00F756DB"/>
    <w:rsid w:val="00FA1F7F"/>
    <w:rsid w:val="00FA3395"/>
    <w:rsid w:val="00FA75B0"/>
    <w:rsid w:val="00FF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49"/>
  </w:style>
  <w:style w:type="paragraph" w:styleId="2">
    <w:name w:val="heading 2"/>
    <w:basedOn w:val="a"/>
    <w:link w:val="20"/>
    <w:uiPriority w:val="9"/>
    <w:qFormat/>
    <w:rsid w:val="00036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6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60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60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3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416B"/>
    <w:pPr>
      <w:ind w:left="720"/>
      <w:contextualSpacing/>
    </w:pPr>
  </w:style>
  <w:style w:type="paragraph" w:styleId="a5">
    <w:name w:val="No Spacing"/>
    <w:uiPriority w:val="1"/>
    <w:qFormat/>
    <w:rsid w:val="00BF719F"/>
    <w:pPr>
      <w:spacing w:after="0" w:line="240" w:lineRule="auto"/>
    </w:pPr>
  </w:style>
  <w:style w:type="character" w:styleId="a6">
    <w:name w:val="Strong"/>
    <w:basedOn w:val="a0"/>
    <w:uiPriority w:val="22"/>
    <w:qFormat/>
    <w:rsid w:val="00514F85"/>
    <w:rPr>
      <w:b/>
      <w:bCs/>
    </w:rPr>
  </w:style>
  <w:style w:type="character" w:customStyle="1" w:styleId="apple-converted-space">
    <w:name w:val="apple-converted-space"/>
    <w:basedOn w:val="a0"/>
    <w:rsid w:val="00C00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5880">
                          <w:marLeft w:val="84"/>
                          <w:marRight w:val="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4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9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0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83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9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Dexp1</cp:lastModifiedBy>
  <cp:revision>26</cp:revision>
  <dcterms:created xsi:type="dcterms:W3CDTF">2015-09-10T14:42:00Z</dcterms:created>
  <dcterms:modified xsi:type="dcterms:W3CDTF">2017-02-02T14:16:00Z</dcterms:modified>
</cp:coreProperties>
</file>